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685" w:rsidRDefault="00C05685">
      <w:pPr>
        <w:rPr>
          <w:b/>
          <w:sz w:val="28"/>
          <w:szCs w:val="28"/>
          <w:u w:val="single"/>
        </w:rPr>
      </w:pPr>
    </w:p>
    <w:p w:rsidR="00F517B9" w:rsidRPr="00C05685" w:rsidRDefault="00C05685">
      <w:pPr>
        <w:rPr>
          <w:b/>
          <w:sz w:val="28"/>
          <w:szCs w:val="28"/>
          <w:u w:val="single"/>
        </w:rPr>
      </w:pPr>
      <w:r w:rsidRPr="00C05685">
        <w:rPr>
          <w:b/>
          <w:sz w:val="28"/>
          <w:szCs w:val="28"/>
          <w:u w:val="single"/>
        </w:rPr>
        <w:t xml:space="preserve">DENNÍ PROGRAM </w:t>
      </w:r>
      <w:proofErr w:type="gramStart"/>
      <w:r w:rsidRPr="00C05685">
        <w:rPr>
          <w:b/>
          <w:sz w:val="28"/>
          <w:szCs w:val="28"/>
          <w:u w:val="single"/>
        </w:rPr>
        <w:t>DĚTÍ</w:t>
      </w:r>
      <w:r w:rsidRPr="00C05685">
        <w:rPr>
          <w:b/>
          <w:sz w:val="28"/>
          <w:szCs w:val="28"/>
        </w:rPr>
        <w:t xml:space="preserve">    </w:t>
      </w:r>
      <w:r w:rsidRPr="00C05685">
        <w:rPr>
          <w:sz w:val="28"/>
          <w:szCs w:val="28"/>
        </w:rPr>
        <w:t>(změny</w:t>
      </w:r>
      <w:proofErr w:type="gramEnd"/>
      <w:r w:rsidRPr="00C05685">
        <w:rPr>
          <w:sz w:val="28"/>
          <w:szCs w:val="28"/>
        </w:rPr>
        <w:t xml:space="preserve"> jsou dle aktuální situace vždy možné)</w:t>
      </w:r>
    </w:p>
    <w:p w:rsidR="00C05685" w:rsidRDefault="00311838">
      <w:r>
        <w:t>Denní program je připravován se zřetelem na potřeby a přání dětí, je pružný a umožňuje reagovat na neplánované situace. Má vyvážený poměr řízených a spontánních činností, aktivit a odpočinku.</w:t>
      </w:r>
    </w:p>
    <w:p w:rsidR="00C16FD7" w:rsidRDefault="00C16FD7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68"/>
        <w:gridCol w:w="7512"/>
      </w:tblGrid>
      <w:tr w:rsidR="00C05685" w:rsidTr="00C16FD7">
        <w:tc>
          <w:tcPr>
            <w:tcW w:w="9180" w:type="dxa"/>
            <w:gridSpan w:val="2"/>
            <w:shd w:val="clear" w:color="auto" w:fill="FF0000"/>
          </w:tcPr>
          <w:p w:rsidR="00C05685" w:rsidRPr="00C05685" w:rsidRDefault="00C05685" w:rsidP="00C05685">
            <w:pPr>
              <w:jc w:val="center"/>
              <w:rPr>
                <w:b/>
                <w:sz w:val="40"/>
                <w:szCs w:val="40"/>
              </w:rPr>
            </w:pPr>
            <w:r w:rsidRPr="00C05685">
              <w:rPr>
                <w:b/>
                <w:sz w:val="40"/>
                <w:szCs w:val="40"/>
              </w:rPr>
              <w:t>BERUŠKY</w:t>
            </w:r>
          </w:p>
        </w:tc>
      </w:tr>
      <w:tr w:rsidR="00C05685" w:rsidTr="005603D1">
        <w:tc>
          <w:tcPr>
            <w:tcW w:w="1668" w:type="dxa"/>
          </w:tcPr>
          <w:p w:rsidR="00C05685" w:rsidRPr="005603D1" w:rsidRDefault="00C16FD7" w:rsidP="00C45D20">
            <w:pPr>
              <w:rPr>
                <w:sz w:val="24"/>
                <w:szCs w:val="24"/>
              </w:rPr>
            </w:pPr>
            <w:r w:rsidRPr="005603D1">
              <w:rPr>
                <w:sz w:val="24"/>
                <w:szCs w:val="24"/>
              </w:rPr>
              <w:t xml:space="preserve">  </w:t>
            </w:r>
            <w:r w:rsidR="00C05685" w:rsidRPr="005603D1">
              <w:rPr>
                <w:sz w:val="24"/>
                <w:szCs w:val="24"/>
              </w:rPr>
              <w:t>6.30 – 8.00</w:t>
            </w:r>
          </w:p>
        </w:tc>
        <w:tc>
          <w:tcPr>
            <w:tcW w:w="7512" w:type="dxa"/>
          </w:tcPr>
          <w:p w:rsidR="00C05685" w:rsidRPr="005603D1" w:rsidRDefault="00C05685" w:rsidP="00C45D20">
            <w:pPr>
              <w:rPr>
                <w:sz w:val="24"/>
                <w:szCs w:val="24"/>
              </w:rPr>
            </w:pPr>
            <w:r w:rsidRPr="005603D1">
              <w:rPr>
                <w:sz w:val="24"/>
                <w:szCs w:val="24"/>
              </w:rPr>
              <w:t>Příchody dětí, spontánní hry a činnosti dětí</w:t>
            </w:r>
          </w:p>
        </w:tc>
      </w:tr>
      <w:tr w:rsidR="00C05685" w:rsidTr="005603D1">
        <w:tc>
          <w:tcPr>
            <w:tcW w:w="1668" w:type="dxa"/>
          </w:tcPr>
          <w:p w:rsidR="00C05685" w:rsidRPr="005603D1" w:rsidRDefault="00C16FD7" w:rsidP="00C45D20">
            <w:pPr>
              <w:rPr>
                <w:sz w:val="24"/>
                <w:szCs w:val="24"/>
              </w:rPr>
            </w:pPr>
            <w:r w:rsidRPr="005603D1">
              <w:rPr>
                <w:sz w:val="24"/>
                <w:szCs w:val="24"/>
              </w:rPr>
              <w:t xml:space="preserve">  </w:t>
            </w:r>
            <w:r w:rsidR="001265BB">
              <w:rPr>
                <w:sz w:val="24"/>
                <w:szCs w:val="24"/>
              </w:rPr>
              <w:t>8.00 – 10.00</w:t>
            </w:r>
          </w:p>
        </w:tc>
        <w:tc>
          <w:tcPr>
            <w:tcW w:w="7512" w:type="dxa"/>
          </w:tcPr>
          <w:p w:rsidR="00C05685" w:rsidRPr="005603D1" w:rsidRDefault="00C05685" w:rsidP="00C45D20">
            <w:pPr>
              <w:rPr>
                <w:sz w:val="24"/>
                <w:szCs w:val="24"/>
              </w:rPr>
            </w:pPr>
            <w:r w:rsidRPr="005603D1">
              <w:rPr>
                <w:sz w:val="24"/>
                <w:szCs w:val="24"/>
              </w:rPr>
              <w:t>Během celého dopoledne probíhají volné hry a řízené činnosti podle volby dětí, jejichž náplň je dána tematickou částí našeho ročního plánu a přizpůsobena věku dítěte.</w:t>
            </w:r>
          </w:p>
        </w:tc>
      </w:tr>
      <w:tr w:rsidR="00C05685" w:rsidTr="005603D1">
        <w:tc>
          <w:tcPr>
            <w:tcW w:w="1668" w:type="dxa"/>
          </w:tcPr>
          <w:p w:rsidR="00C05685" w:rsidRPr="005603D1" w:rsidRDefault="00C16FD7" w:rsidP="00C45D20">
            <w:pPr>
              <w:rPr>
                <w:sz w:val="24"/>
                <w:szCs w:val="24"/>
              </w:rPr>
            </w:pPr>
            <w:r w:rsidRPr="005603D1">
              <w:rPr>
                <w:sz w:val="24"/>
                <w:szCs w:val="24"/>
              </w:rPr>
              <w:t xml:space="preserve">  </w:t>
            </w:r>
            <w:proofErr w:type="gramStart"/>
            <w:r w:rsidR="00C05685" w:rsidRPr="005603D1">
              <w:rPr>
                <w:sz w:val="24"/>
                <w:szCs w:val="24"/>
              </w:rPr>
              <w:t xml:space="preserve">8.30 – </w:t>
            </w:r>
            <w:r w:rsidRPr="005603D1">
              <w:rPr>
                <w:sz w:val="24"/>
                <w:szCs w:val="24"/>
              </w:rPr>
              <w:t xml:space="preserve">  </w:t>
            </w:r>
            <w:r w:rsidR="00C05685" w:rsidRPr="005603D1">
              <w:rPr>
                <w:sz w:val="24"/>
                <w:szCs w:val="24"/>
              </w:rPr>
              <w:t>9.00</w:t>
            </w:r>
            <w:proofErr w:type="gramEnd"/>
          </w:p>
        </w:tc>
        <w:tc>
          <w:tcPr>
            <w:tcW w:w="7512" w:type="dxa"/>
          </w:tcPr>
          <w:p w:rsidR="00C05685" w:rsidRPr="005603D1" w:rsidRDefault="00C05685" w:rsidP="00C45D20">
            <w:pPr>
              <w:rPr>
                <w:sz w:val="24"/>
                <w:szCs w:val="24"/>
              </w:rPr>
            </w:pPr>
            <w:r w:rsidRPr="005603D1">
              <w:rPr>
                <w:sz w:val="24"/>
                <w:szCs w:val="24"/>
              </w:rPr>
              <w:t>Hygiena, postupná svačina ve třídě</w:t>
            </w:r>
          </w:p>
        </w:tc>
      </w:tr>
      <w:tr w:rsidR="00C05685" w:rsidTr="005603D1">
        <w:tc>
          <w:tcPr>
            <w:tcW w:w="1668" w:type="dxa"/>
          </w:tcPr>
          <w:p w:rsidR="00C05685" w:rsidRPr="005603D1" w:rsidRDefault="001265BB" w:rsidP="00C45D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 – 11.4</w:t>
            </w:r>
            <w:r w:rsidR="003714AC">
              <w:rPr>
                <w:sz w:val="24"/>
                <w:szCs w:val="24"/>
              </w:rPr>
              <w:t>5</w:t>
            </w:r>
          </w:p>
        </w:tc>
        <w:tc>
          <w:tcPr>
            <w:tcW w:w="7512" w:type="dxa"/>
          </w:tcPr>
          <w:p w:rsidR="00C05685" w:rsidRPr="005603D1" w:rsidRDefault="00C05685" w:rsidP="00C45D20">
            <w:pPr>
              <w:rPr>
                <w:sz w:val="24"/>
                <w:szCs w:val="24"/>
              </w:rPr>
            </w:pPr>
            <w:r w:rsidRPr="005603D1">
              <w:rPr>
                <w:sz w:val="24"/>
                <w:szCs w:val="24"/>
              </w:rPr>
              <w:t>Pobyt venku</w:t>
            </w:r>
            <w:r w:rsidR="003714AC">
              <w:rPr>
                <w:sz w:val="24"/>
                <w:szCs w:val="24"/>
              </w:rPr>
              <w:t xml:space="preserve"> (dle aktuální situace)</w:t>
            </w:r>
          </w:p>
        </w:tc>
      </w:tr>
      <w:tr w:rsidR="00C05685" w:rsidTr="005603D1">
        <w:tc>
          <w:tcPr>
            <w:tcW w:w="1668" w:type="dxa"/>
          </w:tcPr>
          <w:p w:rsidR="00C05685" w:rsidRPr="005603D1" w:rsidRDefault="001265BB" w:rsidP="00C45D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 – 12.0</w:t>
            </w:r>
            <w:r w:rsidR="003714AC">
              <w:rPr>
                <w:sz w:val="24"/>
                <w:szCs w:val="24"/>
              </w:rPr>
              <w:t>0</w:t>
            </w:r>
          </w:p>
        </w:tc>
        <w:tc>
          <w:tcPr>
            <w:tcW w:w="7512" w:type="dxa"/>
          </w:tcPr>
          <w:p w:rsidR="00C05685" w:rsidRPr="005603D1" w:rsidRDefault="00C05685" w:rsidP="00C45D20">
            <w:pPr>
              <w:rPr>
                <w:sz w:val="24"/>
                <w:szCs w:val="24"/>
              </w:rPr>
            </w:pPr>
            <w:r w:rsidRPr="005603D1">
              <w:rPr>
                <w:sz w:val="24"/>
                <w:szCs w:val="24"/>
              </w:rPr>
              <w:t>Převlékání, hygiena, příprava na oběd</w:t>
            </w:r>
          </w:p>
        </w:tc>
      </w:tr>
      <w:tr w:rsidR="00C05685" w:rsidTr="005603D1">
        <w:tc>
          <w:tcPr>
            <w:tcW w:w="1668" w:type="dxa"/>
          </w:tcPr>
          <w:p w:rsidR="00C05685" w:rsidRPr="005603D1" w:rsidRDefault="001265BB" w:rsidP="00C45D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 – 12.3</w:t>
            </w:r>
            <w:r w:rsidR="00C05685" w:rsidRPr="005603D1">
              <w:rPr>
                <w:sz w:val="24"/>
                <w:szCs w:val="24"/>
              </w:rPr>
              <w:t>0</w:t>
            </w:r>
          </w:p>
        </w:tc>
        <w:tc>
          <w:tcPr>
            <w:tcW w:w="7512" w:type="dxa"/>
          </w:tcPr>
          <w:p w:rsidR="00C05685" w:rsidRPr="005603D1" w:rsidRDefault="003714AC" w:rsidP="003714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Oběd</w:t>
            </w:r>
            <w:r w:rsidR="00C05685" w:rsidRPr="005603D1">
              <w:rPr>
                <w:sz w:val="24"/>
                <w:szCs w:val="24"/>
              </w:rPr>
              <w:t xml:space="preserve"> </w:t>
            </w:r>
          </w:p>
        </w:tc>
      </w:tr>
      <w:tr w:rsidR="003714AC" w:rsidTr="005603D1">
        <w:tc>
          <w:tcPr>
            <w:tcW w:w="1668" w:type="dxa"/>
          </w:tcPr>
          <w:p w:rsidR="003714AC" w:rsidRDefault="001265BB" w:rsidP="00C45D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12.15</w:t>
            </w:r>
            <w:r w:rsidR="003714AC">
              <w:rPr>
                <w:sz w:val="24"/>
                <w:szCs w:val="24"/>
              </w:rPr>
              <w:t xml:space="preserve"> – 12.30</w:t>
            </w:r>
          </w:p>
        </w:tc>
        <w:tc>
          <w:tcPr>
            <w:tcW w:w="7512" w:type="dxa"/>
          </w:tcPr>
          <w:p w:rsidR="003714AC" w:rsidRPr="005603D1" w:rsidRDefault="003714AC" w:rsidP="00C45D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Pr="005603D1">
              <w:rPr>
                <w:sz w:val="24"/>
                <w:szCs w:val="24"/>
              </w:rPr>
              <w:t>yzvedávání dětí, které jdou po obědě domů</w:t>
            </w:r>
          </w:p>
        </w:tc>
      </w:tr>
      <w:tr w:rsidR="00C05685" w:rsidTr="005603D1">
        <w:tc>
          <w:tcPr>
            <w:tcW w:w="1668" w:type="dxa"/>
          </w:tcPr>
          <w:p w:rsidR="00C05685" w:rsidRPr="005603D1" w:rsidRDefault="001265BB" w:rsidP="00C45D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12.30 – 14</w:t>
            </w:r>
            <w:r w:rsidR="00E136B1">
              <w:rPr>
                <w:sz w:val="24"/>
                <w:szCs w:val="24"/>
              </w:rPr>
              <w:t>.3</w:t>
            </w:r>
            <w:r w:rsidR="00C05685" w:rsidRPr="005603D1">
              <w:rPr>
                <w:sz w:val="24"/>
                <w:szCs w:val="24"/>
              </w:rPr>
              <w:t>0</w:t>
            </w:r>
          </w:p>
        </w:tc>
        <w:tc>
          <w:tcPr>
            <w:tcW w:w="7512" w:type="dxa"/>
          </w:tcPr>
          <w:p w:rsidR="00C05685" w:rsidRPr="005603D1" w:rsidRDefault="00C05685" w:rsidP="00C45D20">
            <w:pPr>
              <w:rPr>
                <w:sz w:val="24"/>
                <w:szCs w:val="24"/>
              </w:rPr>
            </w:pPr>
            <w:r w:rsidRPr="005603D1">
              <w:rPr>
                <w:sz w:val="24"/>
                <w:szCs w:val="24"/>
              </w:rPr>
              <w:t>Příprava na odpolední odpočinek</w:t>
            </w:r>
            <w:r w:rsidR="00E136B1">
              <w:rPr>
                <w:sz w:val="24"/>
                <w:szCs w:val="24"/>
              </w:rPr>
              <w:t>,</w:t>
            </w:r>
            <w:r w:rsidR="00E136B1" w:rsidRPr="005603D1">
              <w:rPr>
                <w:sz w:val="24"/>
                <w:szCs w:val="24"/>
              </w:rPr>
              <w:t xml:space="preserve"> </w:t>
            </w:r>
            <w:r w:rsidR="00E136B1">
              <w:rPr>
                <w:sz w:val="24"/>
                <w:szCs w:val="24"/>
              </w:rPr>
              <w:t>o</w:t>
            </w:r>
            <w:r w:rsidR="00E136B1" w:rsidRPr="005603D1">
              <w:rPr>
                <w:sz w:val="24"/>
                <w:szCs w:val="24"/>
              </w:rPr>
              <w:t>dpočinek na lehátku, čtení pohádky na pokračování, relaxační hudba</w:t>
            </w:r>
            <w:r w:rsidR="001265BB">
              <w:rPr>
                <w:sz w:val="24"/>
                <w:szCs w:val="24"/>
              </w:rPr>
              <w:t xml:space="preserve">. </w:t>
            </w:r>
            <w:r w:rsidR="001265BB" w:rsidRPr="005603D1">
              <w:rPr>
                <w:sz w:val="24"/>
                <w:szCs w:val="24"/>
              </w:rPr>
              <w:t>Děti, které neusnuly, mohou vstávat a tiše si hrát,</w:t>
            </w:r>
            <w:r w:rsidR="001265BB">
              <w:rPr>
                <w:sz w:val="24"/>
                <w:szCs w:val="24"/>
              </w:rPr>
              <w:t xml:space="preserve"> postupně vstávají ostatní děti (dle individuálních potřeb dětí).</w:t>
            </w:r>
          </w:p>
        </w:tc>
      </w:tr>
      <w:tr w:rsidR="00C05685" w:rsidTr="005603D1">
        <w:tc>
          <w:tcPr>
            <w:tcW w:w="1668" w:type="dxa"/>
          </w:tcPr>
          <w:p w:rsidR="00C05685" w:rsidRPr="005603D1" w:rsidRDefault="00C05685" w:rsidP="00C45D20">
            <w:pPr>
              <w:rPr>
                <w:sz w:val="24"/>
                <w:szCs w:val="24"/>
              </w:rPr>
            </w:pPr>
            <w:r w:rsidRPr="005603D1">
              <w:rPr>
                <w:sz w:val="24"/>
                <w:szCs w:val="24"/>
              </w:rPr>
              <w:t>14.30 – 16.00</w:t>
            </w:r>
          </w:p>
        </w:tc>
        <w:tc>
          <w:tcPr>
            <w:tcW w:w="7512" w:type="dxa"/>
          </w:tcPr>
          <w:p w:rsidR="00C05685" w:rsidRPr="005603D1" w:rsidRDefault="00C05685" w:rsidP="00C45D20">
            <w:pPr>
              <w:rPr>
                <w:sz w:val="24"/>
                <w:szCs w:val="24"/>
              </w:rPr>
            </w:pPr>
            <w:r w:rsidRPr="005603D1">
              <w:rPr>
                <w:sz w:val="24"/>
                <w:szCs w:val="24"/>
              </w:rPr>
              <w:t>Odpolední svačinka, která je průběžná, odpolední aktivity a odchody dětí</w:t>
            </w:r>
          </w:p>
        </w:tc>
      </w:tr>
    </w:tbl>
    <w:p w:rsidR="001265BB" w:rsidRDefault="001265BB"/>
    <w:p w:rsidR="00C16FD7" w:rsidRDefault="00C16FD7">
      <w:bookmarkStart w:id="0" w:name="_GoBack"/>
      <w:bookmarkEnd w:id="0"/>
      <w:r>
        <w:t>V </w:t>
      </w:r>
      <w:proofErr w:type="spellStart"/>
      <w:r>
        <w:t>Šebrově</w:t>
      </w:r>
      <w:proofErr w:type="spellEnd"/>
      <w:r>
        <w:t xml:space="preserve"> dne </w:t>
      </w:r>
      <w:proofErr w:type="gramStart"/>
      <w:r w:rsidR="001265BB">
        <w:t>27.8.2026</w:t>
      </w:r>
      <w:proofErr w:type="gramEnd"/>
    </w:p>
    <w:sectPr w:rsidR="00C16FD7" w:rsidSect="00311838">
      <w:headerReference w:type="default" r:id="rId7"/>
      <w:pgSz w:w="11906" w:h="16838"/>
      <w:pgMar w:top="371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2CFE" w:rsidRDefault="003B2CFE" w:rsidP="00311838">
      <w:pPr>
        <w:spacing w:after="0" w:line="240" w:lineRule="auto"/>
      </w:pPr>
      <w:r>
        <w:separator/>
      </w:r>
    </w:p>
  </w:endnote>
  <w:endnote w:type="continuationSeparator" w:id="0">
    <w:p w:rsidR="003B2CFE" w:rsidRDefault="003B2CFE" w:rsidP="003118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2CFE" w:rsidRDefault="003B2CFE" w:rsidP="00311838">
      <w:pPr>
        <w:spacing w:after="0" w:line="240" w:lineRule="auto"/>
      </w:pPr>
      <w:r>
        <w:separator/>
      </w:r>
    </w:p>
  </w:footnote>
  <w:footnote w:type="continuationSeparator" w:id="0">
    <w:p w:rsidR="003B2CFE" w:rsidRDefault="003B2CFE" w:rsidP="003118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838" w:rsidRDefault="00311838" w:rsidP="00311838">
    <w:pPr>
      <w:pStyle w:val="Zhlav"/>
      <w:jc w:val="right"/>
      <w:rPr>
        <w:sz w:val="18"/>
        <w:szCs w:val="18"/>
      </w:rPr>
    </w:pPr>
    <w:r w:rsidRPr="00522087">
      <w:rPr>
        <w:rFonts w:ascii="Times New Roman" w:hAnsi="Times New Roman" w:cs="Times New Roman"/>
        <w:sz w:val="36"/>
        <w:szCs w:val="36"/>
        <w:u w:val="single"/>
      </w:rPr>
      <w:t xml:space="preserve">Základní škola a Mateřská škola </w:t>
    </w:r>
    <w:proofErr w:type="spellStart"/>
    <w:r w:rsidRPr="00522087">
      <w:rPr>
        <w:rFonts w:ascii="Times New Roman" w:hAnsi="Times New Roman" w:cs="Times New Roman"/>
        <w:sz w:val="36"/>
        <w:szCs w:val="36"/>
        <w:u w:val="single"/>
      </w:rPr>
      <w:t>Šebrov</w:t>
    </w:r>
    <w:proofErr w:type="spellEnd"/>
    <w:r w:rsidRPr="00522087">
      <w:rPr>
        <w:rFonts w:ascii="Times New Roman" w:hAnsi="Times New Roman" w:cs="Times New Roman"/>
        <w:sz w:val="36"/>
        <w:szCs w:val="36"/>
        <w:u w:val="single"/>
      </w:rPr>
      <w:t>, okres Blansko</w:t>
    </w:r>
    <w:r>
      <w:rPr>
        <w:noProof/>
        <w:lang w:eastAsia="cs-CZ"/>
      </w:rPr>
      <w:drawing>
        <wp:inline distT="0" distB="0" distL="0" distR="0" wp14:anchorId="1FF2275F" wp14:editId="27DD30DE">
          <wp:extent cx="511810" cy="506095"/>
          <wp:effectExtent l="0" t="0" r="2540" b="825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1810" cy="506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11838" w:rsidRDefault="0031183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838"/>
    <w:rsid w:val="001265BB"/>
    <w:rsid w:val="00311838"/>
    <w:rsid w:val="00356745"/>
    <w:rsid w:val="003714AC"/>
    <w:rsid w:val="003B2CFE"/>
    <w:rsid w:val="00417ADF"/>
    <w:rsid w:val="005603D1"/>
    <w:rsid w:val="008C575B"/>
    <w:rsid w:val="00927DE8"/>
    <w:rsid w:val="00B351A8"/>
    <w:rsid w:val="00B5784D"/>
    <w:rsid w:val="00C04EAA"/>
    <w:rsid w:val="00C05685"/>
    <w:rsid w:val="00C16FD7"/>
    <w:rsid w:val="00C214BC"/>
    <w:rsid w:val="00DB19AE"/>
    <w:rsid w:val="00E136B1"/>
    <w:rsid w:val="00F517B9"/>
    <w:rsid w:val="00FE2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118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11838"/>
  </w:style>
  <w:style w:type="paragraph" w:styleId="Zpat">
    <w:name w:val="footer"/>
    <w:basedOn w:val="Normln"/>
    <w:link w:val="ZpatChar"/>
    <w:uiPriority w:val="99"/>
    <w:unhideWhenUsed/>
    <w:rsid w:val="003118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11838"/>
  </w:style>
  <w:style w:type="paragraph" w:styleId="Textbubliny">
    <w:name w:val="Balloon Text"/>
    <w:basedOn w:val="Normln"/>
    <w:link w:val="TextbublinyChar"/>
    <w:uiPriority w:val="99"/>
    <w:semiHidden/>
    <w:unhideWhenUsed/>
    <w:rsid w:val="003118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1183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3118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118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11838"/>
  </w:style>
  <w:style w:type="paragraph" w:styleId="Zpat">
    <w:name w:val="footer"/>
    <w:basedOn w:val="Normln"/>
    <w:link w:val="ZpatChar"/>
    <w:uiPriority w:val="99"/>
    <w:unhideWhenUsed/>
    <w:rsid w:val="003118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11838"/>
  </w:style>
  <w:style w:type="paragraph" w:styleId="Textbubliny">
    <w:name w:val="Balloon Text"/>
    <w:basedOn w:val="Normln"/>
    <w:link w:val="TextbublinyChar"/>
    <w:uiPriority w:val="99"/>
    <w:semiHidden/>
    <w:unhideWhenUsed/>
    <w:rsid w:val="003118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1183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3118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ciadmin</dc:creator>
  <cp:lastModifiedBy>ciadmin</cp:lastModifiedBy>
  <cp:revision>2</cp:revision>
  <cp:lastPrinted>2026-09-03T07:32:00Z</cp:lastPrinted>
  <dcterms:created xsi:type="dcterms:W3CDTF">2026-09-03T07:32:00Z</dcterms:created>
  <dcterms:modified xsi:type="dcterms:W3CDTF">2026-09-03T07:32:00Z</dcterms:modified>
</cp:coreProperties>
</file>